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bottom w:val="single" w:color="2E5B9A" w:sz="6" w:space="1"/>
        </w:pBdr>
        <w:spacing w:after="320" w:before="0"/>
        <w:jc w:val="center"/>
      </w:pPr>
      <w:r>
        <w:rPr>
          <w:rFonts w:ascii="Arial" w:cs="Arial" w:eastAsia="Arial" w:hAnsi="Arial"/>
          <w:b/>
          <w:bCs/>
          <w:color w:val="1F3864"/>
          <w:sz w:val="28"/>
          <w:szCs w:val="28"/>
        </w:rPr>
        <w:t xml:space="preserve">MODELO DE COMUNICACIÓN</w:t>
      </w:r>
      <w:r>
        <w:rPr>
          <w:rFonts w:ascii="Arial" w:cs="Arial" w:eastAsia="Arial" w:hAnsi="Arial"/>
          <w:color w:val="2E5B9A"/>
          <w:sz w:val="22"/>
          <w:szCs w:val="22"/>
        </w:rPr>
        <w:br/>
        <w:t xml:space="preserve">
Instalación de punto de recarga para vehículo eléctrico en plaza de garaje</w:t>
      </w:r>
    </w:p>
    <w:p>
      <w:pPr>
        <w:spacing w:after="0" w:before="240"/>
      </w:pPr>
      <w:r>
        <w:t xml:space="preserve"/>
      </w:r>
    </w:p>
    <w:p>
      <w:pPr>
        <w:spacing w:after="40" w:before="120"/>
      </w:pPr>
      <w:r>
        <w:rPr>
          <w:rFonts w:ascii="Arial" w:cs="Arial" w:eastAsia="Arial" w:hAnsi="Arial"/>
          <w:b/>
          <w:bCs/>
          <w:color w:val="2E5B9A"/>
          <w:sz w:val="20"/>
          <w:szCs w:val="20"/>
        </w:rPr>
        <w:t xml:space="preserve">DATOS DEL REMITENTE</w:t>
      </w:r>
    </w:p>
    <w:p>
      <w:pPr>
        <w:spacing w:after="80" w:before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Nombre y apellidos: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_____________________________________________</w:t>
      </w:r>
    </w:p>
    <w:p>
      <w:pPr>
        <w:spacing w:after="80" w:before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DNI/NIE: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____________________</w:t>
      </w:r>
    </w:p>
    <w:p>
      <w:pPr>
        <w:spacing w:after="80" w:before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Piso/puerta: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  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Plaza de garaje n.º: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</w:t>
      </w:r>
    </w:p>
    <w:p>
      <w:pPr>
        <w:spacing w:after="80" w:before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Teléfono de contacto: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____________________________</w:t>
      </w:r>
    </w:p>
    <w:p>
      <w:pPr>
        <w:spacing w:after="160" w:before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Correo electrónico: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________________________________</w:t>
      </w:r>
    </w:p>
    <w:p>
      <w:pPr>
        <w:spacing w:after="40" w:before="120"/>
      </w:pPr>
      <w:r>
        <w:rPr>
          <w:rFonts w:ascii="Arial" w:cs="Arial" w:eastAsia="Arial" w:hAnsi="Arial"/>
          <w:b/>
          <w:bCs/>
          <w:color w:val="2E5B9A"/>
          <w:sz w:val="20"/>
          <w:szCs w:val="20"/>
        </w:rPr>
        <w:t xml:space="preserve">DESTINATARIO</w:t>
      </w:r>
    </w:p>
    <w:p>
      <w:pPr>
        <w:spacing w:after="80" w:before="40"/>
      </w:pPr>
      <w:r>
        <w:rPr>
          <w:rFonts w:ascii="Arial" w:cs="Arial" w:eastAsia="Arial" w:hAnsi="Arial"/>
          <w:sz w:val="22"/>
          <w:szCs w:val="22"/>
        </w:rPr>
        <w:t xml:space="preserve">A la atención del presidente / administrador de la</w:t>
      </w:r>
    </w:p>
    <w:p>
      <w:pPr>
        <w:spacing w:after="80" w:before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Comunidad de Propietarios de: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____________________________________________</w:t>
      </w:r>
    </w:p>
    <w:p>
      <w:pPr>
        <w:spacing w:after="160" w:before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Dirección: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___________________________________________________</w:t>
      </w:r>
    </w:p>
    <w:p>
      <w:pPr>
        <w:spacing w:after="200" w:before="40"/>
        <w:jc w:val="right"/>
      </w:pPr>
      <w:r>
        <w:rPr>
          <w:rFonts w:ascii="Arial" w:cs="Arial" w:eastAsia="Arial" w:hAnsi="Arial"/>
          <w:sz w:val="22"/>
          <w:szCs w:val="22"/>
        </w:rPr>
        <w:t xml:space="preserve">En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</w:t>
      </w:r>
      <w:r>
        <w:rPr>
          <w:rFonts w:ascii="Arial" w:cs="Arial" w:eastAsia="Arial" w:hAnsi="Arial"/>
          <w:sz w:val="22"/>
          <w:szCs w:val="22"/>
        </w:rPr>
        <w:t xml:space="preserve">, a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 de _______________ de 20_____</w:t>
      </w:r>
    </w:p>
    <w:p>
      <w:pPr>
        <w:pBdr>
          <w:left w:val="single" w:color="2E5B9A" w:sz="12" w:space="8"/>
        </w:pBdr>
        <w:spacing w:after="200" w:before="120"/>
        <w:ind w:left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Asunto: </w:t>
      </w:r>
      <w:r>
        <w:rPr>
          <w:rFonts w:ascii="Arial" w:cs="Arial" w:eastAsia="Arial" w:hAnsi="Arial"/>
          <w:sz w:val="22"/>
          <w:szCs w:val="22"/>
        </w:rPr>
        <w:t xml:space="preserve">Comunicación de instalación de punto de recarga para vehículo eléctrico en plaza de garaje individual, conforme al artículo 17.5 de la Ley de Propiedad Horizontal.</w:t>
      </w:r>
    </w:p>
    <w:p>
      <w:pPr>
        <w:spacing w:after="160" w:before="80"/>
      </w:pPr>
      <w:r>
        <w:rPr>
          <w:rFonts w:ascii="Arial" w:cs="Arial" w:eastAsia="Arial" w:hAnsi="Arial"/>
          <w:sz w:val="22"/>
          <w:szCs w:val="22"/>
        </w:rPr>
        <w:t xml:space="preserve">Muy señor/a mío/a:</w:t>
      </w:r>
    </w:p>
    <w:p>
      <w:pPr>
        <w:spacing w:after="16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Por medio de la presente, y en mi condición de propietario/a de la plaza de garaje n.º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</w:t>
      </w:r>
      <w:r>
        <w:rPr>
          <w:rFonts w:ascii="Arial" w:cs="Arial" w:eastAsia="Arial" w:hAnsi="Arial"/>
          <w:sz w:val="22"/>
          <w:szCs w:val="22"/>
        </w:rPr>
        <w:t xml:space="preserve"> ubicada en la comunidad de propietarios arriba indicada, le comunico mi intención de instalar un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punto de recarga para vehículo eléctrico</w:t>
      </w:r>
      <w:r>
        <w:rPr>
          <w:rFonts w:ascii="Arial" w:cs="Arial" w:eastAsia="Arial" w:hAnsi="Arial"/>
          <w:sz w:val="22"/>
          <w:szCs w:val="22"/>
        </w:rPr>
        <w:t xml:space="preserve"> en dicha plaza.</w:t>
      </w:r>
    </w:p>
    <w:p>
      <w:pPr>
        <w:spacing w:after="16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Esta actuación está amparada por el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artículo 17.5 de la Ley 49/1960, de 21 de julio, de Propiedad Horizontal</w:t>
      </w:r>
      <w:r>
        <w:rPr>
          <w:rFonts w:ascii="Arial" w:cs="Arial" w:eastAsia="Arial" w:hAnsi="Arial"/>
          <w:sz w:val="22"/>
          <w:szCs w:val="22"/>
        </w:rPr>
        <w:t xml:space="preserve">, que reconoce el derecho de cualquier propietario a instalar un sistema de recarga de vehículos eléctricos en su plaza de garaje individual, sin necesidad de autorización en junta de propietarios, siempre que:</w:t>
      </w:r>
    </w:p>
    <w:p>
      <w:pPr>
        <w:spacing w:after="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sz w:val="22"/>
          <w:szCs w:val="22"/>
        </w:rPr>
        <w:t xml:space="preserve">La plaza de garaje sea de uso privativo e individual.</w:t>
      </w:r>
    </w:p>
    <w:p>
      <w:pPr>
        <w:spacing w:after="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sz w:val="22"/>
          <w:szCs w:val="22"/>
        </w:rPr>
        <w:t xml:space="preserve">El propietario asuma íntegramente los costes de instalación y de consumo eléctrico.</w:t>
      </w:r>
    </w:p>
    <w:p>
      <w:pPr>
        <w:spacing w:after="1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sz w:val="22"/>
          <w:szCs w:val="22"/>
        </w:rPr>
        <w:t xml:space="preserve">Se comunique previamente la instalación al presidente o administrador de la comunidad.</w:t>
      </w:r>
    </w:p>
    <w:p>
      <w:pPr>
        <w:spacing w:after="80" w:before="1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Características técnicas de la instalación</w:t>
      </w:r>
    </w:p>
    <w:p>
      <w:pPr>
        <w:spacing w:after="80" w:before="40"/>
        <w:jc w:val="both"/>
      </w:pPr>
      <w:r>
        <w:rPr>
          <w:rFonts w:ascii="Arial" w:cs="Arial" w:eastAsia="Arial" w:hAnsi="Arial"/>
          <w:sz w:val="22"/>
          <w:szCs w:val="22"/>
        </w:rPr>
        <w:t xml:space="preserve">La instalación será realizada por un instalador eléctrico autorizado, y cumplirá con los requisitos técnicos establecidos en la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ITC-BT-52 del Reglamento Electrotécnico de Baja Tensión</w:t>
      </w:r>
      <w:r>
        <w:rPr>
          <w:rFonts w:ascii="Arial" w:cs="Arial" w:eastAsia="Arial" w:hAnsi="Arial"/>
          <w:sz w:val="22"/>
          <w:szCs w:val="22"/>
        </w:rPr>
        <w:t xml:space="preserve"> y en el Real Decreto 1053/2014. En concreto:</w:t>
      </w:r>
    </w:p>
    <w:p>
      <w:pPr>
        <w:spacing w:after="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Equipo a instalar: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________________________________________________</w:t>
      </w:r>
    </w:p>
    <w:p>
      <w:pPr>
        <w:spacing w:after="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Potencia prevista: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</w:t>
      </w:r>
      <w:r>
        <w:rPr>
          <w:rFonts w:ascii="Arial" w:cs="Arial" w:eastAsia="Arial" w:hAnsi="Arial"/>
          <w:sz w:val="22"/>
          <w:szCs w:val="22"/>
        </w:rPr>
        <w:t xml:space="preserve"> kW</w:t>
      </w:r>
    </w:p>
    <w:p>
      <w:pPr>
        <w:spacing w:after="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Procedencia del suministro: </w:t>
      </w:r>
      <w:r>
        <w:rPr>
          <w:rFonts w:ascii="Arial" w:cs="Arial" w:eastAsia="Arial" w:hAnsi="Arial"/>
          <w:color w:val="555555"/>
          <w:sz w:val="22"/>
          <w:szCs w:val="22"/>
        </w:rPr>
        <w:t xml:space="preserve">Derivación desde el contador de la vivienda / Nuevo suministro independiente (indicar el que corresponda).</w:t>
      </w:r>
    </w:p>
    <w:p>
      <w:pPr>
        <w:spacing w:after="1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b/>
          <w:bCs/>
          <w:sz w:val="22"/>
          <w:szCs w:val="22"/>
        </w:rPr>
        <w:t xml:space="preserve">Empresa instaladora autorizada: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________________________________</w:t>
      </w:r>
    </w:p>
    <w:p>
      <w:pPr>
        <w:spacing w:after="80" w:before="1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Compromisos del propietario</w:t>
      </w:r>
    </w:p>
    <w:p>
      <w:pPr>
        <w:spacing w:after="80" w:before="40"/>
        <w:jc w:val="both"/>
      </w:pPr>
      <w:r>
        <w:rPr>
          <w:rFonts w:ascii="Arial" w:cs="Arial" w:eastAsia="Arial" w:hAnsi="Arial"/>
          <w:sz w:val="22"/>
          <w:szCs w:val="22"/>
        </w:rPr>
        <w:t xml:space="preserve">Me comprometo a:</w:t>
      </w:r>
    </w:p>
    <w:p>
      <w:pPr>
        <w:spacing w:after="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sz w:val="22"/>
          <w:szCs w:val="22"/>
        </w:rPr>
        <w:t xml:space="preserve">Asumir íntegramente todos los costes derivados de la instalación y del consumo eléctrico.</w:t>
      </w:r>
    </w:p>
    <w:p>
      <w:pPr>
        <w:spacing w:after="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sz w:val="22"/>
          <w:szCs w:val="22"/>
        </w:rPr>
        <w:t xml:space="preserve">Garantizar que la instalación cumple con la normativa vigente (ITC-BT-52) y cuenta con el preceptivo Certificado de Instalación Eléctrica (CIE).</w:t>
      </w:r>
    </w:p>
    <w:p>
      <w:pPr>
        <w:spacing w:after="6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sz w:val="22"/>
          <w:szCs w:val="22"/>
        </w:rPr>
        <w:t xml:space="preserve">No afectar a elementos estructurales ni a la instalación eléctrica común del edificio.</w:t>
      </w:r>
    </w:p>
    <w:p>
      <w:pPr>
        <w:spacing w:after="200" w:before="60"/>
        <w:ind w:left="480" w:hanging="2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•  </w:t>
      </w:r>
      <w:r>
        <w:rPr>
          <w:rFonts w:ascii="Arial" w:cs="Arial" w:eastAsia="Arial" w:hAnsi="Arial"/>
          <w:sz w:val="22"/>
          <w:szCs w:val="22"/>
        </w:rPr>
        <w:t xml:space="preserve">Facilitar a la comunidad, si así lo solicitase, copia del Certificado de Instalación Eléctrica una vez ejecutada la obra.</w:t>
      </w:r>
    </w:p>
    <w:p>
      <w:pPr>
        <w:spacing w:after="16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A los efectos informativos previstos en la Ley de Propiedad Horizontal, quedo a su disposición para cualquier consulta o aclaración que estime oportuna.</w:t>
      </w:r>
    </w:p>
    <w:p>
      <w:pPr>
        <w:spacing w:after="320" w:before="80"/>
      </w:pPr>
      <w:r>
        <w:rPr>
          <w:rFonts w:ascii="Arial" w:cs="Arial" w:eastAsia="Arial" w:hAnsi="Arial"/>
          <w:sz w:val="22"/>
          <w:szCs w:val="22"/>
        </w:rPr>
        <w:t xml:space="preserve">Atentamente,</w:t>
      </w:r>
    </w:p>
    <w:p>
      <w:pPr>
        <w:spacing w:after="60" w:before="8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Firma:</w:t>
      </w:r>
    </w:p>
    <w:p>
      <w:pPr>
        <w:pBdr>
          <w:bottom w:val="single" w:color="333333" w:sz="2" w:space="1"/>
        </w:pBdr>
        <w:spacing w:after="40" w:before="200"/>
      </w:pPr>
      <w:r>
        <w:rPr>
          <w:rFonts w:ascii="Arial" w:cs="Arial" w:eastAsia="Arial" w:hAnsi="Arial"/>
          <w:sz w:val="22"/>
          <w:szCs w:val="22"/>
        </w:rPr>
        <w:t xml:space="preserve"/>
      </w:r>
    </w:p>
    <w:p>
      <w:pPr>
        <w:spacing w:after="40" w:before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Nombre y apellidos: </w:t>
      </w:r>
      <w:r>
        <w:rPr>
          <w:rFonts w:ascii="Arial" w:cs="Arial" w:eastAsia="Arial" w:hAnsi="Arial"/>
          <w:color w:val="999999"/>
          <w:sz w:val="22"/>
          <w:szCs w:val="22"/>
        </w:rPr>
        <w:t xml:space="preserve">_____________________________________________</w:t>
      </w:r>
    </w:p>
    <w:p>
      <w:pPr>
        <w:spacing w:after="0" w:before="320"/>
      </w:pPr>
      <w:r>
        <w:t xml:space="preserve"/>
      </w:r>
    </w:p>
    <w:p>
      <w:pPr>
        <w:pBdr>
          <w:top w:val="single" w:color="CCCCCC" w:sz="2" w:space="4"/>
        </w:pBdr>
        <w:spacing w:after="40" w:before="80"/>
      </w:pPr>
      <w:r>
        <w:rPr>
          <w:rFonts w:ascii="Arial" w:cs="Arial" w:eastAsia="Arial" w:hAnsi="Arial"/>
          <w:b/>
          <w:bCs/>
          <w:color w:val="666666"/>
          <w:sz w:val="18"/>
          <w:szCs w:val="18"/>
        </w:rPr>
        <w:t xml:space="preserve">Nota: </w:t>
      </w:r>
      <w:r>
        <w:rPr>
          <w:rFonts w:ascii="Arial" w:cs="Arial" w:eastAsia="Arial" w:hAnsi="Arial"/>
          <w:color w:val="666666"/>
          <w:sz w:val="18"/>
          <w:szCs w:val="18"/>
        </w:rPr>
        <w:t xml:space="preserve">Se recomienda enviar esta comunicación por medio fehaciente (burofax, correo certificado o correo electrónico con acuse de recibo) y conservar el justificante. El silencio de la comunidad no paraliza el derecho del propietario; transcurridos 30 días desde la recepción, puede iniciarse la instalación.</w:t>
      </w:r>
    </w:p>
    <w:p>
      <w:pPr>
        <w:spacing w:after="40" w:before="40"/>
      </w:pPr>
      <w:r>
        <w:rPr>
          <w:rFonts w:ascii="Arial" w:cs="Arial" w:eastAsia="Arial" w:hAnsi="Arial"/>
          <w:b/>
          <w:bCs/>
          <w:color w:val="666666"/>
          <w:sz w:val="18"/>
          <w:szCs w:val="18"/>
        </w:rPr>
        <w:t xml:space="preserve">Base legal: </w:t>
      </w:r>
      <w:r>
        <w:rPr>
          <w:rFonts w:ascii="Arial" w:cs="Arial" w:eastAsia="Arial" w:hAnsi="Arial"/>
          <w:color w:val="666666"/>
          <w:sz w:val="18"/>
          <w:szCs w:val="18"/>
        </w:rPr>
        <w:t xml:space="preserve">Art. 17.5 Ley 49/1960 de Propiedad Horizontal · ITC-BT-52 REBT · Real Decreto 1053/2014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1F3864"/>
      <w:sz w:val="26"/>
      <w:szCs w:val="26"/>
    </w:rPr>
  </w:style>
  <w:style w:type="paragraph" w:styleId="Heading2">
    <w:name w:val="Heading 2"/>
    <w:basedOn w:val="Normal"/>
    <w:next w:val="Normal"/>
    <w:qFormat/>
    <w:pPr>
      <w:spacing w:after="100" w:before="200"/>
      <w:outlineLvl w:val="1"/>
    </w:pPr>
    <w:rPr>
      <w:rFonts w:ascii="Arial" w:cs="Arial" w:eastAsia="Arial" w:hAnsi="Arial"/>
      <w:b/>
      <w:bCs/>
      <w:color w:val="2E5B9A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2026-06-03T20:31:56.111Z</dcterms:created>
  <dcterms:modified xsi:type="dcterms:W3CDTF">2026-06-03T20:31:56.123Z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